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BD4B" w14:textId="6409C925" w:rsidR="008A754A" w:rsidRDefault="008A754A" w:rsidP="008A75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Pr="00620065">
        <w:rPr>
          <w:b/>
          <w:noProof/>
          <w:sz w:val="24"/>
        </w:rPr>
        <w:t>S6-23</w:t>
      </w:r>
      <w:r>
        <w:rPr>
          <w:b/>
          <w:noProof/>
          <w:sz w:val="24"/>
        </w:rPr>
        <w:t>224</w:t>
      </w:r>
      <w:r>
        <w:rPr>
          <w:b/>
          <w:noProof/>
          <w:sz w:val="24"/>
        </w:rPr>
        <w:t>3</w:t>
      </w:r>
    </w:p>
    <w:p w14:paraId="16CFEDB8" w14:textId="77777777" w:rsidR="008A754A" w:rsidRDefault="008A754A" w:rsidP="008A75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</w:t>
      </w:r>
      <w:r w:rsidRPr="00A9037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3F7DAC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A90373">
        <w:rPr>
          <w:b/>
          <w:noProof/>
          <w:sz w:val="22"/>
          <w:szCs w:val="22"/>
        </w:rPr>
        <w:t xml:space="preserve"> 2023</w:t>
      </w:r>
    </w:p>
    <w:p w14:paraId="41DF7CB1" w14:textId="77777777" w:rsidR="008A754A" w:rsidRPr="003F7DAC" w:rsidRDefault="008A754A" w:rsidP="008A754A">
      <w:pPr>
        <w:pStyle w:val="Header"/>
        <w:tabs>
          <w:tab w:val="right" w:pos="9356"/>
        </w:tabs>
        <w:rPr>
          <w:color w:val="D9D9D9" w:themeColor="background1" w:themeShade="D9"/>
        </w:rPr>
      </w:pPr>
    </w:p>
    <w:p w14:paraId="488C90B0" w14:textId="06413D1A" w:rsidR="00B97703" w:rsidRPr="008A754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8A754A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A754A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1C5CF7" w:rsidRPr="008A754A">
        <w:rPr>
          <w:rFonts w:cs="Arial"/>
          <w:noProof w:val="0"/>
          <w:color w:val="F2F2F2" w:themeColor="background1" w:themeShade="F2"/>
          <w:sz w:val="22"/>
          <w:szCs w:val="22"/>
        </w:rPr>
        <w:t>SA</w:t>
      </w:r>
      <w:r w:rsidRPr="008A754A">
        <w:rPr>
          <w:rFonts w:cs="Arial"/>
          <w:bCs/>
          <w:color w:val="F2F2F2" w:themeColor="background1" w:themeShade="F2"/>
          <w:sz w:val="22"/>
          <w:szCs w:val="22"/>
        </w:rPr>
        <w:t xml:space="preserve"> WG </w:t>
      </w:r>
      <w:r w:rsidR="001C5CF7" w:rsidRPr="008A754A">
        <w:rPr>
          <w:rFonts w:cs="Arial"/>
          <w:bCs/>
          <w:color w:val="F2F2F2" w:themeColor="background1" w:themeShade="F2"/>
          <w:sz w:val="22"/>
          <w:szCs w:val="22"/>
        </w:rPr>
        <w:t>1</w:t>
      </w:r>
      <w:bookmarkEnd w:id="0"/>
      <w:bookmarkEnd w:id="1"/>
      <w:bookmarkEnd w:id="2"/>
      <w:r w:rsidRPr="008A754A">
        <w:rPr>
          <w:rFonts w:cs="Arial"/>
          <w:bCs/>
          <w:color w:val="F2F2F2" w:themeColor="background1" w:themeShade="F2"/>
          <w:sz w:val="22"/>
          <w:szCs w:val="22"/>
        </w:rPr>
        <w:t xml:space="preserve"> Meeting </w:t>
      </w:r>
      <w:r w:rsidR="00AF4274" w:rsidRPr="008A754A">
        <w:rPr>
          <w:rFonts w:cs="Arial"/>
          <w:bCs/>
          <w:color w:val="F2F2F2" w:themeColor="background1" w:themeShade="F2"/>
          <w:sz w:val="22"/>
          <w:szCs w:val="22"/>
        </w:rPr>
        <w:t>#10</w:t>
      </w:r>
      <w:r w:rsidR="005B0B83" w:rsidRPr="008A754A">
        <w:rPr>
          <w:rFonts w:cs="Arial"/>
          <w:bCs/>
          <w:color w:val="F2F2F2" w:themeColor="background1" w:themeShade="F2"/>
          <w:sz w:val="22"/>
          <w:szCs w:val="22"/>
        </w:rPr>
        <w:t>2</w:t>
      </w:r>
      <w:r w:rsidR="001C5CF7" w:rsidRPr="008A754A">
        <w:rPr>
          <w:rFonts w:cs="Arial"/>
          <w:noProof w:val="0"/>
          <w:color w:val="F2F2F2" w:themeColor="background1" w:themeShade="F2"/>
          <w:sz w:val="22"/>
          <w:szCs w:val="22"/>
        </w:rPr>
        <w:tab/>
      </w:r>
      <w:r w:rsidRPr="008A754A">
        <w:rPr>
          <w:rFonts w:cs="Arial"/>
          <w:bCs/>
          <w:color w:val="F2F2F2" w:themeColor="background1" w:themeShade="F2"/>
          <w:sz w:val="22"/>
          <w:szCs w:val="22"/>
        </w:rPr>
        <w:tab/>
        <w:t xml:space="preserve"> </w:t>
      </w:r>
      <w:r w:rsidR="0075236F" w:rsidRPr="008A754A">
        <w:rPr>
          <w:rFonts w:cs="Arial"/>
          <w:noProof w:val="0"/>
          <w:color w:val="F2F2F2" w:themeColor="background1" w:themeShade="F2"/>
          <w:sz w:val="22"/>
          <w:szCs w:val="22"/>
        </w:rPr>
        <w:t>S1-231</w:t>
      </w:r>
      <w:r w:rsidR="001E7F54" w:rsidRPr="008A754A">
        <w:rPr>
          <w:rFonts w:cs="Arial"/>
          <w:noProof w:val="0"/>
          <w:color w:val="F2F2F2" w:themeColor="background1" w:themeShade="F2"/>
          <w:sz w:val="22"/>
          <w:szCs w:val="22"/>
        </w:rPr>
        <w:t>469</w:t>
      </w:r>
    </w:p>
    <w:p w14:paraId="53979311" w14:textId="7026A537" w:rsidR="004E3939" w:rsidRPr="008A754A" w:rsidRDefault="005B0B83" w:rsidP="004E3939">
      <w:pPr>
        <w:pStyle w:val="Header"/>
        <w:rPr>
          <w:color w:val="F2F2F2" w:themeColor="background1" w:themeShade="F2"/>
          <w:sz w:val="22"/>
          <w:szCs w:val="22"/>
        </w:rPr>
      </w:pPr>
      <w:r w:rsidRPr="008A754A">
        <w:rPr>
          <w:color w:val="F2F2F2" w:themeColor="background1" w:themeShade="F2"/>
          <w:sz w:val="22"/>
          <w:szCs w:val="22"/>
        </w:rPr>
        <w:t>Berlin, Germany,  2</w:t>
      </w:r>
      <w:r w:rsidR="0010276C" w:rsidRPr="008A754A">
        <w:rPr>
          <w:color w:val="F2F2F2" w:themeColor="background1" w:themeShade="F2"/>
          <w:sz w:val="22"/>
          <w:szCs w:val="22"/>
        </w:rPr>
        <w:t>2</w:t>
      </w:r>
      <w:r w:rsidRPr="008A754A">
        <w:rPr>
          <w:color w:val="F2F2F2" w:themeColor="background1" w:themeShade="F2"/>
          <w:sz w:val="22"/>
          <w:szCs w:val="22"/>
        </w:rPr>
        <w:t xml:space="preserve"> - 2</w:t>
      </w:r>
      <w:r w:rsidR="0010276C" w:rsidRPr="008A754A">
        <w:rPr>
          <w:color w:val="F2F2F2" w:themeColor="background1" w:themeShade="F2"/>
          <w:sz w:val="22"/>
          <w:szCs w:val="22"/>
        </w:rPr>
        <w:t>6</w:t>
      </w:r>
      <w:r w:rsidRPr="008A754A">
        <w:rPr>
          <w:color w:val="F2F2F2" w:themeColor="background1" w:themeShade="F2"/>
          <w:sz w:val="22"/>
          <w:szCs w:val="22"/>
        </w:rPr>
        <w:t xml:space="preserve"> May 2023</w:t>
      </w:r>
    </w:p>
    <w:p w14:paraId="78F1D8ED" w14:textId="77777777" w:rsidR="00B97703" w:rsidRPr="008A754A" w:rsidRDefault="00B97703">
      <w:pPr>
        <w:rPr>
          <w:rFonts w:ascii="Arial" w:hAnsi="Arial" w:cs="Arial"/>
          <w:color w:val="F2F2F2" w:themeColor="background1" w:themeShade="F2"/>
        </w:rPr>
      </w:pPr>
    </w:p>
    <w:p w14:paraId="711BEF8F" w14:textId="77012CA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3479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5B29F2" w:rsidRPr="005B29F2">
        <w:rPr>
          <w:rFonts w:ascii="Arial" w:hAnsi="Arial" w:cs="Arial"/>
          <w:b/>
          <w:sz w:val="22"/>
          <w:szCs w:val="22"/>
        </w:rPr>
        <w:t>Reply LS on DN energy efficiency</w:t>
      </w:r>
    </w:p>
    <w:p w14:paraId="57C23DB4" w14:textId="494654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3479C" w:rsidRPr="0063479C">
        <w:rPr>
          <w:rFonts w:ascii="Arial" w:hAnsi="Arial" w:cs="Arial"/>
          <w:b/>
          <w:bCs/>
          <w:sz w:val="22"/>
          <w:szCs w:val="22"/>
        </w:rPr>
        <w:t>S5-2327</w:t>
      </w:r>
      <w:r w:rsidR="005B29F2">
        <w:rPr>
          <w:rFonts w:ascii="Arial" w:hAnsi="Arial" w:cs="Arial"/>
          <w:b/>
          <w:bCs/>
          <w:sz w:val="22"/>
          <w:szCs w:val="22"/>
        </w:rPr>
        <w:t>64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B29F2" w:rsidRPr="005B29F2">
        <w:rPr>
          <w:rFonts w:ascii="Arial" w:hAnsi="Arial" w:cs="Arial"/>
          <w:b/>
          <w:bCs/>
          <w:sz w:val="22"/>
          <w:szCs w:val="22"/>
        </w:rPr>
        <w:t>Reply LS on DN energy efficiency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3479C">
        <w:rPr>
          <w:rFonts w:ascii="Arial" w:hAnsi="Arial" w:cs="Arial"/>
          <w:b/>
          <w:bCs/>
          <w:sz w:val="22"/>
          <w:szCs w:val="22"/>
        </w:rPr>
        <w:t>SA5</w:t>
      </w:r>
    </w:p>
    <w:p w14:paraId="51C60CDD" w14:textId="2F3B5C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3479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5E85865" w14:textId="34B3934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B29F2" w:rsidRPr="005B29F2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B5AD32D" w:rsidR="00B97703" w:rsidRPr="008A754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A754A">
        <w:rPr>
          <w:rFonts w:ascii="Arial" w:hAnsi="Arial" w:cs="Arial"/>
          <w:b/>
          <w:sz w:val="22"/>
          <w:szCs w:val="22"/>
          <w:lang w:val="fr-FR"/>
        </w:rPr>
        <w:t>Source:</w:t>
      </w:r>
      <w:r w:rsidRPr="008A754A">
        <w:rPr>
          <w:rFonts w:ascii="Arial" w:hAnsi="Arial" w:cs="Arial"/>
          <w:b/>
          <w:sz w:val="22"/>
          <w:szCs w:val="22"/>
          <w:lang w:val="fr-FR"/>
        </w:rPr>
        <w:tab/>
      </w:r>
      <w:r w:rsidR="005A3877" w:rsidRPr="008A754A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1C5CF7" w:rsidRPr="008A754A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56D20A34" w:rsidR="00B97703" w:rsidRPr="008A754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A754A">
        <w:rPr>
          <w:rFonts w:ascii="Arial" w:hAnsi="Arial" w:cs="Arial"/>
          <w:b/>
          <w:sz w:val="22"/>
          <w:szCs w:val="22"/>
          <w:lang w:val="fr-FR"/>
        </w:rPr>
        <w:t>To:</w:t>
      </w:r>
      <w:r w:rsidRPr="008A754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3877" w:rsidRPr="008A754A">
        <w:rPr>
          <w:rFonts w:ascii="Arial" w:hAnsi="Arial" w:cs="Arial"/>
          <w:b/>
          <w:bCs/>
          <w:sz w:val="22"/>
          <w:szCs w:val="22"/>
          <w:lang w:val="fr-FR"/>
        </w:rPr>
        <w:t>3GPP SA5</w:t>
      </w:r>
    </w:p>
    <w:p w14:paraId="2AA9D0DB" w14:textId="6F727751" w:rsidR="00B97703" w:rsidRPr="008A754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8A754A">
        <w:rPr>
          <w:rFonts w:ascii="Arial" w:hAnsi="Arial" w:cs="Arial"/>
          <w:b/>
          <w:sz w:val="22"/>
          <w:szCs w:val="22"/>
          <w:lang w:val="fr-FR"/>
        </w:rPr>
        <w:t>Cc:</w:t>
      </w:r>
      <w:r w:rsidRPr="008A754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B29F2" w:rsidRPr="008A754A">
        <w:rPr>
          <w:rFonts w:ascii="Arial" w:hAnsi="Arial" w:cs="Arial"/>
          <w:b/>
          <w:bCs/>
          <w:sz w:val="22"/>
          <w:szCs w:val="22"/>
          <w:lang w:val="fr-FR"/>
        </w:rPr>
        <w:t>3GPP SA6</w:t>
      </w:r>
    </w:p>
    <w:bookmarkEnd w:id="8"/>
    <w:bookmarkEnd w:id="9"/>
    <w:p w14:paraId="4FBE3C4C" w14:textId="77777777" w:rsidR="00B97703" w:rsidRPr="008A754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DB83BD2" w14:textId="77777777" w:rsidR="005A3877" w:rsidRPr="008A754A" w:rsidRDefault="00B97703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A754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8A754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3877" w:rsidRPr="008A754A">
        <w:rPr>
          <w:rFonts w:ascii="Arial" w:hAnsi="Arial" w:cs="Arial"/>
          <w:b/>
          <w:bCs/>
          <w:sz w:val="22"/>
          <w:szCs w:val="22"/>
          <w:lang w:val="fr-FR"/>
        </w:rPr>
        <w:t>Xiaonan Shi</w:t>
      </w:r>
    </w:p>
    <w:p w14:paraId="2FDBBD28" w14:textId="77777777" w:rsidR="005A3877" w:rsidRPr="00304DEF" w:rsidRDefault="005A3877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754A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1BF48784" w:rsidR="00B97703" w:rsidRPr="004E3939" w:rsidRDefault="005A3877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642963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35E1">
        <w:rPr>
          <w:rFonts w:ascii="Arial" w:hAnsi="Arial" w:cs="Arial"/>
          <w:bCs/>
        </w:rPr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15C93AC1" w:rsidR="00B97703" w:rsidRDefault="005B29F2" w:rsidP="000F6242">
      <w:r w:rsidRPr="005B29F2">
        <w:t xml:space="preserve">SA1 thanks </w:t>
      </w:r>
      <w:r>
        <w:t>SA5</w:t>
      </w:r>
      <w:r w:rsidRPr="005B29F2">
        <w:t xml:space="preserve"> for </w:t>
      </w:r>
      <w:r>
        <w:t xml:space="preserve">replying </w:t>
      </w:r>
      <w:r w:rsidRPr="005B29F2">
        <w:t xml:space="preserve">this LS. In the incoming LS, </w:t>
      </w:r>
      <w:r>
        <w:t>SA5</w:t>
      </w:r>
      <w:r w:rsidRPr="005B29F2">
        <w:t xml:space="preserve"> ask SA1 the following information:</w:t>
      </w:r>
    </w:p>
    <w:p w14:paraId="3E21C407" w14:textId="356D0335" w:rsidR="00495001" w:rsidRPr="00495001" w:rsidRDefault="00495001" w:rsidP="00495001">
      <w:pPr>
        <w:pStyle w:val="ListParagraph"/>
        <w:numPr>
          <w:ilvl w:val="0"/>
          <w:numId w:val="5"/>
        </w:numPr>
        <w:rPr>
          <w:i/>
        </w:rPr>
      </w:pPr>
      <w:r w:rsidRPr="00495001">
        <w:rPr>
          <w:i/>
        </w:rPr>
        <w:t>Take the above information into consideration</w:t>
      </w:r>
    </w:p>
    <w:p w14:paraId="306A06AD" w14:textId="329DF141" w:rsidR="00495001" w:rsidRPr="00495001" w:rsidRDefault="00495001" w:rsidP="00495001">
      <w:pPr>
        <w:pStyle w:val="ListParagraph"/>
        <w:numPr>
          <w:ilvl w:val="0"/>
          <w:numId w:val="5"/>
        </w:numPr>
        <w:rPr>
          <w:i/>
        </w:rPr>
      </w:pPr>
      <w:r w:rsidRPr="00495001">
        <w:rPr>
          <w:i/>
        </w:rPr>
        <w:t>Inform SA5 if you identify any additional requirements related to energy consumption and energy efficiency.</w:t>
      </w:r>
    </w:p>
    <w:p w14:paraId="5B82760F" w14:textId="07032900" w:rsidR="00311B63" w:rsidRDefault="00CC3B5B" w:rsidP="00311B63">
      <w:pPr>
        <w:rPr>
          <w:iCs/>
          <w:lang w:eastAsia="zh-CN"/>
        </w:rPr>
      </w:pPr>
      <w:r>
        <w:rPr>
          <w:iCs/>
        </w:rPr>
        <w:t xml:space="preserve">In the SA1 </w:t>
      </w:r>
      <w:r w:rsidR="00DC66EC">
        <w:rPr>
          <w:iCs/>
        </w:rPr>
        <w:t xml:space="preserve">R19 </w:t>
      </w:r>
      <w:r>
        <w:rPr>
          <w:iCs/>
        </w:rPr>
        <w:t xml:space="preserve">study FS_EnergyServ, </w:t>
      </w:r>
      <w:r w:rsidR="00D13F66">
        <w:rPr>
          <w:iCs/>
        </w:rPr>
        <w:t xml:space="preserve">several </w:t>
      </w:r>
      <w:r w:rsidR="00197C88">
        <w:rPr>
          <w:iCs/>
          <w:lang w:eastAsia="zh-CN"/>
        </w:rPr>
        <w:t>SA5 specifications mentioned in the incoming LS have been considered and referenced during the study, and</w:t>
      </w:r>
      <w:r w:rsidR="00197C88">
        <w:rPr>
          <w:iCs/>
        </w:rPr>
        <w:t xml:space="preserve"> </w:t>
      </w:r>
      <w:r>
        <w:rPr>
          <w:iCs/>
        </w:rPr>
        <w:t>some potential requirements have been consolidated from the use cases</w:t>
      </w:r>
      <w:r w:rsidR="001E7F54">
        <w:rPr>
          <w:iCs/>
        </w:rPr>
        <w:t>.</w:t>
      </w:r>
      <w:r>
        <w:rPr>
          <w:iCs/>
        </w:rPr>
        <w:t xml:space="preserve"> </w:t>
      </w:r>
      <w:r w:rsidR="001E7F54">
        <w:rPr>
          <w:iCs/>
        </w:rPr>
        <w:t>D</w:t>
      </w:r>
      <w:r>
        <w:rPr>
          <w:iCs/>
        </w:rPr>
        <w:t>etail</w:t>
      </w:r>
      <w:r w:rsidR="001E7F54">
        <w:rPr>
          <w:iCs/>
        </w:rPr>
        <w:t>ed</w:t>
      </w:r>
      <w:r>
        <w:rPr>
          <w:iCs/>
        </w:rPr>
        <w:t xml:space="preserve"> information can be</w:t>
      </w:r>
      <w:r w:rsidR="00311B63" w:rsidRPr="00311B63">
        <w:rPr>
          <w:iCs/>
          <w:lang w:eastAsia="zh-CN"/>
        </w:rPr>
        <w:t xml:space="preserve"> </w:t>
      </w:r>
      <w:r w:rsidR="001E7F54">
        <w:rPr>
          <w:rFonts w:hint="eastAsia"/>
          <w:iCs/>
          <w:lang w:eastAsia="zh-CN"/>
        </w:rPr>
        <w:t>found</w:t>
      </w:r>
      <w:r w:rsidR="00311B63" w:rsidRPr="00D35E0E">
        <w:rPr>
          <w:iCs/>
          <w:lang w:eastAsia="zh-CN"/>
        </w:rPr>
        <w:t xml:space="preserve"> in TR 22.882</w:t>
      </w:r>
      <w:r w:rsidR="00311B63">
        <w:rPr>
          <w:iCs/>
          <w:lang w:eastAsia="zh-CN"/>
        </w:rPr>
        <w:t xml:space="preserve"> [1].</w:t>
      </w:r>
      <w:r w:rsidR="00495001">
        <w:rPr>
          <w:iCs/>
          <w:lang w:eastAsia="zh-CN"/>
        </w:rPr>
        <w:t xml:space="preserve"> </w:t>
      </w:r>
    </w:p>
    <w:p w14:paraId="76E947BC" w14:textId="7FAA5142" w:rsidR="005135E1" w:rsidRDefault="005135E1" w:rsidP="005135E1">
      <w:pPr>
        <w:rPr>
          <w:iCs/>
          <w:lang w:eastAsia="zh-CN"/>
        </w:rPr>
      </w:pPr>
      <w:r>
        <w:rPr>
          <w:iCs/>
          <w:lang w:eastAsia="zh-CN"/>
        </w:rPr>
        <w:t xml:space="preserve">[1] </w:t>
      </w:r>
      <w:hyperlink r:id="rId8" w:history="1">
        <w:r w:rsidRPr="004D1D60">
          <w:rPr>
            <w:rStyle w:val="Hyperlink"/>
            <w:iCs/>
            <w:lang w:eastAsia="zh-CN"/>
          </w:rPr>
          <w:t>https://www.3gpp.org/dynareport/22882.htm</w:t>
        </w:r>
      </w:hyperlink>
    </w:p>
    <w:p w14:paraId="07E6572A" w14:textId="4B560739" w:rsidR="00311B63" w:rsidRPr="00CC3B5B" w:rsidRDefault="00311B63" w:rsidP="000F6242">
      <w:pPr>
        <w:rPr>
          <w:iCs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3AA137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1D77AF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188B7090" w14:textId="152A02C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869F05F" w14:textId="3BE0E787" w:rsidR="00B97703" w:rsidRPr="00017F23" w:rsidRDefault="001D77AF" w:rsidP="00017F23">
      <w:pPr>
        <w:rPr>
          <w:i/>
          <w:iCs/>
          <w:color w:val="0070C0"/>
        </w:rPr>
      </w:pPr>
      <w:r w:rsidRPr="00F52087">
        <w:t>SA1 asks SA</w:t>
      </w:r>
      <w:r>
        <w:t>5</w:t>
      </w:r>
      <w:r w:rsidRPr="00F52087">
        <w:t xml:space="preserve"> to take th</w:t>
      </w:r>
      <w:r w:rsidR="00CC3B5B">
        <w:t>e above</w:t>
      </w:r>
      <w:r w:rsidRPr="00F52087">
        <w:t xml:space="preserve">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81EF0" w14:textId="77777777" w:rsidR="00B53A86" w:rsidRDefault="00B53A86">
      <w:pPr>
        <w:spacing w:after="0"/>
      </w:pPr>
      <w:r>
        <w:separator/>
      </w:r>
    </w:p>
  </w:endnote>
  <w:endnote w:type="continuationSeparator" w:id="0">
    <w:p w14:paraId="7B3ACE3C" w14:textId="77777777" w:rsidR="00B53A86" w:rsidRDefault="00B53A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5B519" w14:textId="77777777" w:rsidR="00B53A86" w:rsidRDefault="00B53A86">
      <w:pPr>
        <w:spacing w:after="0"/>
      </w:pPr>
      <w:r>
        <w:separator/>
      </w:r>
    </w:p>
  </w:footnote>
  <w:footnote w:type="continuationSeparator" w:id="0">
    <w:p w14:paraId="0DFCE0CA" w14:textId="77777777" w:rsidR="00B53A86" w:rsidRDefault="00B53A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52971804">
    <w:abstractNumId w:val="4"/>
  </w:num>
  <w:num w:numId="2" w16cid:durableId="1885408551">
    <w:abstractNumId w:val="3"/>
  </w:num>
  <w:num w:numId="3" w16cid:durableId="1955750976">
    <w:abstractNumId w:val="2"/>
  </w:num>
  <w:num w:numId="4" w16cid:durableId="2047632391">
    <w:abstractNumId w:val="0"/>
  </w:num>
  <w:num w:numId="5" w16cid:durableId="214538853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B63F9"/>
    <w:rsid w:val="000F6242"/>
    <w:rsid w:val="0010276C"/>
    <w:rsid w:val="00135E78"/>
    <w:rsid w:val="00153FE2"/>
    <w:rsid w:val="0019251F"/>
    <w:rsid w:val="00197C88"/>
    <w:rsid w:val="001C5CF7"/>
    <w:rsid w:val="001D50E9"/>
    <w:rsid w:val="001D77AF"/>
    <w:rsid w:val="001E7F54"/>
    <w:rsid w:val="00230801"/>
    <w:rsid w:val="002F1940"/>
    <w:rsid w:val="00303C2D"/>
    <w:rsid w:val="00304DEF"/>
    <w:rsid w:val="00311B63"/>
    <w:rsid w:val="00344CD5"/>
    <w:rsid w:val="00383545"/>
    <w:rsid w:val="003860FB"/>
    <w:rsid w:val="00433500"/>
    <w:rsid w:val="00433F71"/>
    <w:rsid w:val="00440D43"/>
    <w:rsid w:val="00495001"/>
    <w:rsid w:val="004E3939"/>
    <w:rsid w:val="005135E1"/>
    <w:rsid w:val="005677C5"/>
    <w:rsid w:val="00572763"/>
    <w:rsid w:val="005A3877"/>
    <w:rsid w:val="005B0B83"/>
    <w:rsid w:val="005B29F2"/>
    <w:rsid w:val="0063479C"/>
    <w:rsid w:val="00683CF2"/>
    <w:rsid w:val="00691309"/>
    <w:rsid w:val="0075236F"/>
    <w:rsid w:val="007813E9"/>
    <w:rsid w:val="007F4F92"/>
    <w:rsid w:val="0084734A"/>
    <w:rsid w:val="00872D11"/>
    <w:rsid w:val="008A754A"/>
    <w:rsid w:val="008D772F"/>
    <w:rsid w:val="00994163"/>
    <w:rsid w:val="0099764C"/>
    <w:rsid w:val="009C7F40"/>
    <w:rsid w:val="00A342C0"/>
    <w:rsid w:val="00A51EF5"/>
    <w:rsid w:val="00A53463"/>
    <w:rsid w:val="00AE48FF"/>
    <w:rsid w:val="00AF4274"/>
    <w:rsid w:val="00B53A86"/>
    <w:rsid w:val="00B97703"/>
    <w:rsid w:val="00C37814"/>
    <w:rsid w:val="00C56A1A"/>
    <w:rsid w:val="00C9740C"/>
    <w:rsid w:val="00CC3B5B"/>
    <w:rsid w:val="00CF6087"/>
    <w:rsid w:val="00D13F66"/>
    <w:rsid w:val="00D42FFA"/>
    <w:rsid w:val="00DC66EC"/>
    <w:rsid w:val="00DC68AA"/>
    <w:rsid w:val="00E1224D"/>
    <w:rsid w:val="00EF5C74"/>
    <w:rsid w:val="00E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23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54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A75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A75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A754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A754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A754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A754A"/>
    <w:pPr>
      <w:outlineLvl w:val="5"/>
    </w:pPr>
  </w:style>
  <w:style w:type="paragraph" w:styleId="Heading7">
    <w:name w:val="heading 7"/>
    <w:basedOn w:val="H6"/>
    <w:next w:val="Normal"/>
    <w:qFormat/>
    <w:rsid w:val="008A754A"/>
    <w:pPr>
      <w:outlineLvl w:val="6"/>
    </w:pPr>
  </w:style>
  <w:style w:type="paragraph" w:styleId="Heading8">
    <w:name w:val="heading 8"/>
    <w:basedOn w:val="Heading1"/>
    <w:next w:val="Normal"/>
    <w:qFormat/>
    <w:rsid w:val="008A75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754A"/>
    <w:pPr>
      <w:outlineLvl w:val="8"/>
    </w:pPr>
  </w:style>
  <w:style w:type="character" w:default="1" w:styleId="DefaultParagraphFont">
    <w:name w:val="Default Paragraph Font"/>
    <w:semiHidden/>
    <w:rsid w:val="008A75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754A"/>
  </w:style>
  <w:style w:type="paragraph" w:styleId="Header">
    <w:name w:val="header"/>
    <w:link w:val="HeaderChar"/>
    <w:uiPriority w:val="23"/>
    <w:rsid w:val="008A75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A754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A754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2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A754A"/>
    <w:pPr>
      <w:spacing w:before="180"/>
      <w:ind w:left="2693" w:hanging="2693"/>
    </w:pPr>
    <w:rPr>
      <w:b/>
    </w:rPr>
  </w:style>
  <w:style w:type="paragraph" w:styleId="TOC1">
    <w:name w:val="toc 1"/>
    <w:semiHidden/>
    <w:rsid w:val="008A75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A75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A754A"/>
    <w:pPr>
      <w:ind w:left="1701" w:hanging="1701"/>
    </w:pPr>
  </w:style>
  <w:style w:type="paragraph" w:styleId="TOC4">
    <w:name w:val="toc 4"/>
    <w:basedOn w:val="TOC3"/>
    <w:semiHidden/>
    <w:rsid w:val="008A754A"/>
    <w:pPr>
      <w:ind w:left="1418" w:hanging="1418"/>
    </w:pPr>
  </w:style>
  <w:style w:type="paragraph" w:styleId="TOC3">
    <w:name w:val="toc 3"/>
    <w:basedOn w:val="TOC2"/>
    <w:semiHidden/>
    <w:rsid w:val="008A754A"/>
    <w:pPr>
      <w:ind w:left="1134" w:hanging="1134"/>
    </w:pPr>
  </w:style>
  <w:style w:type="paragraph" w:styleId="TOC2">
    <w:name w:val="toc 2"/>
    <w:basedOn w:val="TOC1"/>
    <w:semiHidden/>
    <w:rsid w:val="008A75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754A"/>
    <w:pPr>
      <w:ind w:left="284"/>
    </w:pPr>
  </w:style>
  <w:style w:type="paragraph" w:styleId="Index1">
    <w:name w:val="index 1"/>
    <w:basedOn w:val="Normal"/>
    <w:semiHidden/>
    <w:rsid w:val="008A754A"/>
    <w:pPr>
      <w:keepLines/>
      <w:spacing w:after="0"/>
    </w:pPr>
  </w:style>
  <w:style w:type="paragraph" w:customStyle="1" w:styleId="ZH">
    <w:name w:val="ZH"/>
    <w:rsid w:val="008A75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A754A"/>
    <w:pPr>
      <w:outlineLvl w:val="9"/>
    </w:pPr>
  </w:style>
  <w:style w:type="paragraph" w:styleId="ListNumber2">
    <w:name w:val="List Number 2"/>
    <w:basedOn w:val="ListNumber"/>
    <w:semiHidden/>
    <w:rsid w:val="008A754A"/>
    <w:pPr>
      <w:ind w:left="851"/>
    </w:pPr>
  </w:style>
  <w:style w:type="character" w:styleId="FootnoteReference">
    <w:name w:val="footnote reference"/>
    <w:basedOn w:val="DefaultParagraphFont"/>
    <w:semiHidden/>
    <w:rsid w:val="008A75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A75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A754A"/>
    <w:rPr>
      <w:b/>
    </w:rPr>
  </w:style>
  <w:style w:type="paragraph" w:customStyle="1" w:styleId="TAC">
    <w:name w:val="TAC"/>
    <w:basedOn w:val="TAL"/>
    <w:rsid w:val="008A754A"/>
    <w:pPr>
      <w:jc w:val="center"/>
    </w:pPr>
  </w:style>
  <w:style w:type="paragraph" w:customStyle="1" w:styleId="TF">
    <w:name w:val="TF"/>
    <w:basedOn w:val="TH"/>
    <w:rsid w:val="008A754A"/>
    <w:pPr>
      <w:keepNext w:val="0"/>
      <w:spacing w:before="0" w:after="240"/>
    </w:pPr>
  </w:style>
  <w:style w:type="paragraph" w:customStyle="1" w:styleId="NO">
    <w:name w:val="NO"/>
    <w:basedOn w:val="Normal"/>
    <w:rsid w:val="008A754A"/>
    <w:pPr>
      <w:keepLines/>
      <w:ind w:left="1135" w:hanging="851"/>
    </w:pPr>
  </w:style>
  <w:style w:type="paragraph" w:styleId="TOC9">
    <w:name w:val="toc 9"/>
    <w:basedOn w:val="TOC8"/>
    <w:semiHidden/>
    <w:rsid w:val="008A754A"/>
    <w:pPr>
      <w:ind w:left="1418" w:hanging="1418"/>
    </w:pPr>
  </w:style>
  <w:style w:type="paragraph" w:customStyle="1" w:styleId="EX">
    <w:name w:val="EX"/>
    <w:basedOn w:val="Normal"/>
    <w:rsid w:val="008A754A"/>
    <w:pPr>
      <w:keepLines/>
      <w:ind w:left="1702" w:hanging="1418"/>
    </w:pPr>
  </w:style>
  <w:style w:type="paragraph" w:customStyle="1" w:styleId="FP">
    <w:name w:val="FP"/>
    <w:basedOn w:val="Normal"/>
    <w:rsid w:val="008A754A"/>
    <w:pPr>
      <w:spacing w:after="0"/>
    </w:pPr>
  </w:style>
  <w:style w:type="paragraph" w:customStyle="1" w:styleId="LD">
    <w:name w:val="LD"/>
    <w:rsid w:val="008A75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A754A"/>
    <w:pPr>
      <w:spacing w:after="0"/>
    </w:pPr>
  </w:style>
  <w:style w:type="paragraph" w:customStyle="1" w:styleId="EW">
    <w:name w:val="EW"/>
    <w:basedOn w:val="EX"/>
    <w:rsid w:val="008A754A"/>
    <w:pPr>
      <w:spacing w:after="0"/>
    </w:pPr>
  </w:style>
  <w:style w:type="paragraph" w:styleId="TOC6">
    <w:name w:val="toc 6"/>
    <w:basedOn w:val="TOC5"/>
    <w:next w:val="Normal"/>
    <w:semiHidden/>
    <w:rsid w:val="008A754A"/>
    <w:pPr>
      <w:ind w:left="1985" w:hanging="1985"/>
    </w:pPr>
  </w:style>
  <w:style w:type="paragraph" w:styleId="TOC7">
    <w:name w:val="toc 7"/>
    <w:basedOn w:val="TOC6"/>
    <w:next w:val="Normal"/>
    <w:semiHidden/>
    <w:rsid w:val="008A754A"/>
    <w:pPr>
      <w:ind w:left="2268" w:hanging="2268"/>
    </w:pPr>
  </w:style>
  <w:style w:type="paragraph" w:styleId="ListBullet2">
    <w:name w:val="List Bullet 2"/>
    <w:basedOn w:val="ListBullet"/>
    <w:semiHidden/>
    <w:rsid w:val="008A754A"/>
    <w:pPr>
      <w:ind w:left="851"/>
    </w:pPr>
  </w:style>
  <w:style w:type="paragraph" w:styleId="ListBullet3">
    <w:name w:val="List Bullet 3"/>
    <w:basedOn w:val="ListBullet2"/>
    <w:semiHidden/>
    <w:rsid w:val="008A754A"/>
    <w:pPr>
      <w:ind w:left="1135"/>
    </w:pPr>
  </w:style>
  <w:style w:type="paragraph" w:styleId="ListNumber">
    <w:name w:val="List Number"/>
    <w:basedOn w:val="List"/>
    <w:semiHidden/>
    <w:rsid w:val="008A754A"/>
  </w:style>
  <w:style w:type="paragraph" w:customStyle="1" w:styleId="EQ">
    <w:name w:val="EQ"/>
    <w:basedOn w:val="Normal"/>
    <w:next w:val="Normal"/>
    <w:rsid w:val="008A75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A75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75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75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A754A"/>
    <w:pPr>
      <w:jc w:val="right"/>
    </w:pPr>
  </w:style>
  <w:style w:type="paragraph" w:customStyle="1" w:styleId="H6">
    <w:name w:val="H6"/>
    <w:basedOn w:val="Heading5"/>
    <w:next w:val="Normal"/>
    <w:rsid w:val="008A75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754A"/>
    <w:pPr>
      <w:ind w:left="851" w:hanging="851"/>
    </w:pPr>
  </w:style>
  <w:style w:type="paragraph" w:customStyle="1" w:styleId="TAL">
    <w:name w:val="TAL"/>
    <w:basedOn w:val="Normal"/>
    <w:rsid w:val="008A75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75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A75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A75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A75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A754A"/>
    <w:pPr>
      <w:framePr w:wrap="notBeside" w:y="16161"/>
    </w:pPr>
  </w:style>
  <w:style w:type="character" w:customStyle="1" w:styleId="ZGSM">
    <w:name w:val="ZGSM"/>
    <w:rsid w:val="008A754A"/>
  </w:style>
  <w:style w:type="paragraph" w:styleId="List2">
    <w:name w:val="List 2"/>
    <w:basedOn w:val="List"/>
    <w:semiHidden/>
    <w:rsid w:val="008A754A"/>
    <w:pPr>
      <w:ind w:left="851"/>
    </w:pPr>
  </w:style>
  <w:style w:type="paragraph" w:customStyle="1" w:styleId="ZG">
    <w:name w:val="ZG"/>
    <w:rsid w:val="008A75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A754A"/>
    <w:pPr>
      <w:ind w:left="1135"/>
    </w:pPr>
  </w:style>
  <w:style w:type="paragraph" w:styleId="List4">
    <w:name w:val="List 4"/>
    <w:basedOn w:val="List3"/>
    <w:semiHidden/>
    <w:rsid w:val="008A754A"/>
    <w:pPr>
      <w:ind w:left="1418"/>
    </w:pPr>
  </w:style>
  <w:style w:type="paragraph" w:styleId="List5">
    <w:name w:val="List 5"/>
    <w:basedOn w:val="List4"/>
    <w:semiHidden/>
    <w:rsid w:val="008A754A"/>
    <w:pPr>
      <w:ind w:left="1702"/>
    </w:pPr>
  </w:style>
  <w:style w:type="paragraph" w:customStyle="1" w:styleId="EditorsNote">
    <w:name w:val="Editor's Note"/>
    <w:basedOn w:val="NO"/>
    <w:rsid w:val="008A754A"/>
    <w:rPr>
      <w:color w:val="FF0000"/>
    </w:rPr>
  </w:style>
  <w:style w:type="paragraph" w:styleId="List">
    <w:name w:val="List"/>
    <w:basedOn w:val="Normal"/>
    <w:semiHidden/>
    <w:rsid w:val="008A754A"/>
    <w:pPr>
      <w:ind w:left="568" w:hanging="284"/>
    </w:pPr>
  </w:style>
  <w:style w:type="paragraph" w:styleId="ListBullet">
    <w:name w:val="List Bullet"/>
    <w:basedOn w:val="List"/>
    <w:semiHidden/>
    <w:rsid w:val="008A754A"/>
  </w:style>
  <w:style w:type="paragraph" w:styleId="ListBullet4">
    <w:name w:val="List Bullet 4"/>
    <w:basedOn w:val="ListBullet3"/>
    <w:semiHidden/>
    <w:rsid w:val="008A754A"/>
    <w:pPr>
      <w:ind w:left="1418"/>
    </w:pPr>
  </w:style>
  <w:style w:type="paragraph" w:styleId="ListBullet5">
    <w:name w:val="List Bullet 5"/>
    <w:basedOn w:val="ListBullet4"/>
    <w:semiHidden/>
    <w:rsid w:val="008A754A"/>
    <w:pPr>
      <w:ind w:left="1702"/>
    </w:pPr>
  </w:style>
  <w:style w:type="paragraph" w:customStyle="1" w:styleId="B2">
    <w:name w:val="B2"/>
    <w:basedOn w:val="List2"/>
    <w:rsid w:val="008A754A"/>
  </w:style>
  <w:style w:type="paragraph" w:customStyle="1" w:styleId="B3">
    <w:name w:val="B3"/>
    <w:basedOn w:val="List3"/>
    <w:rsid w:val="008A754A"/>
  </w:style>
  <w:style w:type="paragraph" w:customStyle="1" w:styleId="B4">
    <w:name w:val="B4"/>
    <w:basedOn w:val="List4"/>
    <w:rsid w:val="008A754A"/>
  </w:style>
  <w:style w:type="paragraph" w:customStyle="1" w:styleId="B5">
    <w:name w:val="B5"/>
    <w:basedOn w:val="List5"/>
    <w:rsid w:val="008A754A"/>
  </w:style>
  <w:style w:type="paragraph" w:customStyle="1" w:styleId="ZTD">
    <w:name w:val="ZTD"/>
    <w:basedOn w:val="ZB"/>
    <w:rsid w:val="008A754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95001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paragraph" w:customStyle="1" w:styleId="CRCoverPage">
    <w:name w:val="CR Cover Page"/>
    <w:link w:val="CRCoverPageZchn"/>
    <w:rsid w:val="008A754A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rsid w:val="008A754A"/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22882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3</cp:revision>
  <cp:lastPrinted>2002-04-23T07:10:00Z</cp:lastPrinted>
  <dcterms:created xsi:type="dcterms:W3CDTF">2023-05-25T07:47:00Z</dcterms:created>
  <dcterms:modified xsi:type="dcterms:W3CDTF">2023-07-26T06:28:00Z</dcterms:modified>
</cp:coreProperties>
</file>